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68" w:rsidRDefault="0009217F">
      <w:pPr>
        <w:pStyle w:val="Ttulo"/>
      </w:pPr>
      <w:r>
        <w:t xml:space="preserve">Relatório de </w:t>
      </w:r>
      <w:r w:rsidR="00E32EA2" w:rsidRPr="00D950A9">
        <w:t>EVENTO</w:t>
      </w:r>
    </w:p>
    <w:p w:rsidR="00A14568" w:rsidRDefault="0009217F">
      <w:pPr>
        <w:pStyle w:val="ttulo1"/>
      </w:pPr>
      <w:r>
        <w:t>Resumo do projeto</w:t>
      </w:r>
    </w:p>
    <w:tbl>
      <w:tblPr>
        <w:tblW w:w="5000" w:type="pct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2717"/>
        <w:gridCol w:w="3621"/>
        <w:gridCol w:w="3625"/>
      </w:tblGrid>
      <w:tr w:rsidR="007C0F6B" w:rsidRPr="00151259" w:rsidTr="00151259">
        <w:tc>
          <w:tcPr>
            <w:tcW w:w="2717" w:type="dxa"/>
            <w:shd w:val="clear" w:color="auto" w:fill="auto"/>
            <w:vAlign w:val="bottom"/>
          </w:tcPr>
          <w:p w:rsidR="00A14568" w:rsidRPr="00151259" w:rsidRDefault="00D07B84">
            <w:pPr>
              <w:rPr>
                <w:rFonts w:ascii="Calibri" w:hAnsi="Calibri"/>
                <w:caps/>
                <w:color w:val="577188"/>
              </w:rPr>
            </w:pPr>
            <w:r w:rsidRPr="00151259">
              <w:rPr>
                <w:rFonts w:ascii="Calibri" w:hAnsi="Calibri"/>
                <w:caps/>
                <w:color w:val="577188"/>
              </w:rPr>
              <w:t>Data</w:t>
            </w:r>
          </w:p>
        </w:tc>
        <w:tc>
          <w:tcPr>
            <w:tcW w:w="3621" w:type="dxa"/>
            <w:shd w:val="clear" w:color="auto" w:fill="auto"/>
            <w:vAlign w:val="bottom"/>
          </w:tcPr>
          <w:p w:rsidR="00A14568" w:rsidRPr="00151259" w:rsidRDefault="0009217F">
            <w:pPr>
              <w:rPr>
                <w:rFonts w:ascii="Calibri" w:hAnsi="Calibri"/>
                <w:caps/>
                <w:color w:val="577188"/>
              </w:rPr>
            </w:pPr>
            <w:r w:rsidRPr="00151259">
              <w:rPr>
                <w:rFonts w:ascii="Calibri" w:hAnsi="Calibri"/>
                <w:caps/>
                <w:color w:val="577188"/>
              </w:rPr>
              <w:t>Nome do projeto</w:t>
            </w:r>
          </w:p>
        </w:tc>
        <w:tc>
          <w:tcPr>
            <w:tcW w:w="3625" w:type="dxa"/>
            <w:shd w:val="clear" w:color="auto" w:fill="auto"/>
            <w:vAlign w:val="bottom"/>
          </w:tcPr>
          <w:p w:rsidR="00A14568" w:rsidRPr="00151259" w:rsidRDefault="00D07B84">
            <w:pPr>
              <w:rPr>
                <w:rFonts w:ascii="Calibri" w:hAnsi="Calibri"/>
                <w:caps/>
                <w:color w:val="577188"/>
              </w:rPr>
            </w:pPr>
            <w:r w:rsidRPr="00151259">
              <w:rPr>
                <w:rFonts w:ascii="Calibri" w:hAnsi="Calibri"/>
                <w:caps/>
                <w:color w:val="577188"/>
              </w:rPr>
              <w:t>Horário</w:t>
            </w:r>
            <w:r w:rsidR="00A433BB" w:rsidRPr="00151259">
              <w:rPr>
                <w:rFonts w:ascii="Calibri" w:hAnsi="Calibri"/>
                <w:caps/>
                <w:color w:val="577188"/>
              </w:rPr>
              <w:t xml:space="preserve">                  </w:t>
            </w:r>
          </w:p>
        </w:tc>
      </w:tr>
      <w:tr w:rsidR="007C0F6B" w:rsidRPr="00151259" w:rsidTr="00151259">
        <w:tc>
          <w:tcPr>
            <w:tcW w:w="2717" w:type="dxa"/>
            <w:shd w:val="clear" w:color="auto" w:fill="auto"/>
          </w:tcPr>
          <w:p w:rsidR="00A14568" w:rsidRPr="00151259" w:rsidRDefault="007C0F6B" w:rsidP="00E1664B">
            <w:r>
              <w:t>16 de Maio</w:t>
            </w:r>
            <w:r w:rsidR="000367A0">
              <w:t xml:space="preserve"> de 2016</w:t>
            </w:r>
          </w:p>
        </w:tc>
        <w:tc>
          <w:tcPr>
            <w:tcW w:w="3621" w:type="dxa"/>
            <w:shd w:val="clear" w:color="auto" w:fill="auto"/>
          </w:tcPr>
          <w:p w:rsidR="00A14568" w:rsidRPr="00F22BBC" w:rsidRDefault="00457F21" w:rsidP="007C0F6B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color w:val="141823"/>
                <w:shd w:val="clear" w:color="auto" w:fill="FFFFFF"/>
              </w:rPr>
              <w:t>Vis</w:t>
            </w:r>
            <w:r w:rsidR="007C0F6B">
              <w:rPr>
                <w:rFonts w:ascii="Cambria Math" w:hAnsi="Cambria Math"/>
                <w:color w:val="141823"/>
                <w:shd w:val="clear" w:color="auto" w:fill="FFFFFF"/>
              </w:rPr>
              <w:t>i</w:t>
            </w:r>
            <w:r>
              <w:rPr>
                <w:rFonts w:ascii="Cambria Math" w:hAnsi="Cambria Math"/>
                <w:color w:val="141823"/>
                <w:shd w:val="clear" w:color="auto" w:fill="FFFFFF"/>
              </w:rPr>
              <w:t xml:space="preserve">ta </w:t>
            </w:r>
            <w:r w:rsidR="007C0F6B">
              <w:rPr>
                <w:rFonts w:ascii="Cambria Math" w:hAnsi="Cambria Math"/>
                <w:color w:val="141823"/>
                <w:shd w:val="clear" w:color="auto" w:fill="FFFFFF"/>
              </w:rPr>
              <w:t>grupo de cuidadoras, acadêmicas e professora do Projeto de Extensão “</w:t>
            </w:r>
            <w:r w:rsidR="007C0F6B" w:rsidRPr="007C0F6B">
              <w:rPr>
                <w:rFonts w:asciiTheme="majorHAnsi" w:hAnsiTheme="majorHAnsi" w:cs="Arial"/>
                <w:i/>
                <w:color w:val="auto"/>
                <w:shd w:val="clear" w:color="auto" w:fill="FFFFFF"/>
              </w:rPr>
              <w:t>Assessoria na construção de rede de apoio para sujeitos afásicos de Itajaí</w:t>
            </w:r>
            <w:bookmarkStart w:id="0" w:name="_GoBack"/>
            <w:bookmarkEnd w:id="0"/>
            <w:r w:rsidR="007C0F6B" w:rsidRPr="007C0F6B">
              <w:rPr>
                <w:rFonts w:asciiTheme="majorHAnsi" w:hAnsiTheme="majorHAnsi" w:cs="Arial"/>
                <w:i/>
                <w:color w:val="auto"/>
                <w:shd w:val="clear" w:color="auto" w:fill="FFFFFF"/>
              </w:rPr>
              <w:t xml:space="preserve"> e Região</w:t>
            </w:r>
            <w:r w:rsidR="007C0F6B">
              <w:rPr>
                <w:rFonts w:asciiTheme="majorHAnsi" w:hAnsiTheme="majorHAnsi" w:cs="Arial"/>
                <w:i/>
                <w:color w:val="auto"/>
                <w:shd w:val="clear" w:color="auto" w:fill="FFFFFF"/>
              </w:rPr>
              <w:t>”</w:t>
            </w:r>
          </w:p>
        </w:tc>
        <w:tc>
          <w:tcPr>
            <w:tcW w:w="3625" w:type="dxa"/>
            <w:shd w:val="clear" w:color="auto" w:fill="auto"/>
          </w:tcPr>
          <w:p w:rsidR="00A14568" w:rsidRPr="00151259" w:rsidRDefault="007C0F6B" w:rsidP="00457F21">
            <w:r>
              <w:t>14:50 ás 16:0</w:t>
            </w:r>
            <w:r w:rsidR="00457F21">
              <w:t>0</w:t>
            </w:r>
            <w:r w:rsidR="000367A0">
              <w:t xml:space="preserve"> horas</w:t>
            </w:r>
          </w:p>
        </w:tc>
      </w:tr>
      <w:tr w:rsidR="007C0F6B" w:rsidRPr="00151259" w:rsidTr="00151259">
        <w:tc>
          <w:tcPr>
            <w:tcW w:w="2717" w:type="dxa"/>
            <w:shd w:val="clear" w:color="auto" w:fill="auto"/>
          </w:tcPr>
          <w:p w:rsidR="00A433BB" w:rsidRPr="00151259" w:rsidRDefault="00A433BB" w:rsidP="00D07B84"/>
        </w:tc>
        <w:tc>
          <w:tcPr>
            <w:tcW w:w="3621" w:type="dxa"/>
            <w:shd w:val="clear" w:color="auto" w:fill="auto"/>
          </w:tcPr>
          <w:p w:rsidR="00A433BB" w:rsidRPr="00151259" w:rsidRDefault="00A433BB" w:rsidP="00D07B84"/>
        </w:tc>
        <w:tc>
          <w:tcPr>
            <w:tcW w:w="3625" w:type="dxa"/>
            <w:shd w:val="clear" w:color="auto" w:fill="auto"/>
          </w:tcPr>
          <w:p w:rsidR="00A433BB" w:rsidRPr="00151259" w:rsidRDefault="00A433BB" w:rsidP="00D07B84"/>
        </w:tc>
      </w:tr>
      <w:tr w:rsidR="007C0F6B" w:rsidRPr="00151259" w:rsidTr="00151259">
        <w:tc>
          <w:tcPr>
            <w:tcW w:w="2717" w:type="dxa"/>
            <w:shd w:val="clear" w:color="auto" w:fill="auto"/>
          </w:tcPr>
          <w:p w:rsidR="00A433BB" w:rsidRPr="00151259" w:rsidRDefault="00A433BB" w:rsidP="00D261D3">
            <w:r w:rsidRPr="00151259">
              <w:rPr>
                <w:color w:val="577188"/>
              </w:rPr>
              <w:t>LOCAL</w:t>
            </w:r>
          </w:p>
        </w:tc>
        <w:tc>
          <w:tcPr>
            <w:tcW w:w="3621" w:type="dxa"/>
            <w:shd w:val="clear" w:color="auto" w:fill="auto"/>
          </w:tcPr>
          <w:p w:rsidR="00A433BB" w:rsidRPr="00151259" w:rsidRDefault="00A433BB" w:rsidP="00D261D3">
            <w:r w:rsidRPr="00151259">
              <w:rPr>
                <w:color w:val="577188"/>
              </w:rPr>
              <w:t xml:space="preserve">PÚBLICO ALVO                                                  </w:t>
            </w:r>
          </w:p>
        </w:tc>
        <w:tc>
          <w:tcPr>
            <w:tcW w:w="3625" w:type="dxa"/>
            <w:shd w:val="clear" w:color="auto" w:fill="auto"/>
          </w:tcPr>
          <w:p w:rsidR="00A433BB" w:rsidRPr="00151259" w:rsidRDefault="00A433BB" w:rsidP="00D261D3"/>
        </w:tc>
      </w:tr>
      <w:tr w:rsidR="007C0F6B" w:rsidRPr="00151259" w:rsidTr="00151259">
        <w:tc>
          <w:tcPr>
            <w:tcW w:w="2717" w:type="dxa"/>
            <w:shd w:val="clear" w:color="auto" w:fill="auto"/>
          </w:tcPr>
          <w:p w:rsidR="00A433BB" w:rsidRPr="009D27FC" w:rsidRDefault="00457F21" w:rsidP="00E32EA2">
            <w:proofErr w:type="spellStart"/>
            <w:r>
              <w:rPr>
                <w:color w:val="141823"/>
                <w:shd w:val="clear" w:color="auto" w:fill="FFFFFF"/>
              </w:rPr>
              <w:t>Univali</w:t>
            </w:r>
            <w:proofErr w:type="spellEnd"/>
            <w:r>
              <w:rPr>
                <w:color w:val="141823"/>
                <w:shd w:val="clear" w:color="auto" w:fill="FFFFFF"/>
              </w:rPr>
              <w:t xml:space="preserve"> – </w:t>
            </w:r>
            <w:r w:rsidR="00E32EA2">
              <w:rPr>
                <w:color w:val="141823"/>
                <w:shd w:val="clear" w:color="auto" w:fill="FFFFFF"/>
              </w:rPr>
              <w:t>Setor</w:t>
            </w:r>
            <w:r>
              <w:rPr>
                <w:color w:val="141823"/>
                <w:shd w:val="clear" w:color="auto" w:fill="FFFFFF"/>
              </w:rPr>
              <w:t xml:space="preserve"> E1</w:t>
            </w:r>
            <w:r w:rsidR="00F900F3" w:rsidRPr="009D27FC">
              <w:t xml:space="preserve"> </w:t>
            </w:r>
          </w:p>
        </w:tc>
        <w:tc>
          <w:tcPr>
            <w:tcW w:w="3621" w:type="dxa"/>
            <w:shd w:val="clear" w:color="auto" w:fill="auto"/>
          </w:tcPr>
          <w:p w:rsidR="00A433BB" w:rsidRPr="00151259" w:rsidRDefault="00E32EA2" w:rsidP="00E32EA2">
            <w:r>
              <w:t>Cuidadoras de Afásicos</w:t>
            </w:r>
          </w:p>
        </w:tc>
        <w:tc>
          <w:tcPr>
            <w:tcW w:w="3625" w:type="dxa"/>
            <w:shd w:val="clear" w:color="auto" w:fill="auto"/>
          </w:tcPr>
          <w:p w:rsidR="00A433BB" w:rsidRPr="00151259" w:rsidRDefault="00A433BB" w:rsidP="00D261D3"/>
        </w:tc>
      </w:tr>
      <w:tr w:rsidR="007C0F6B" w:rsidRPr="00151259" w:rsidTr="00151259">
        <w:tc>
          <w:tcPr>
            <w:tcW w:w="2717" w:type="dxa"/>
            <w:shd w:val="clear" w:color="auto" w:fill="auto"/>
          </w:tcPr>
          <w:p w:rsidR="00A433BB" w:rsidRPr="00151259" w:rsidRDefault="00A433BB" w:rsidP="00D07B84"/>
          <w:p w:rsidR="00A433BB" w:rsidRPr="00151259" w:rsidRDefault="00A433BB" w:rsidP="00D07B84"/>
        </w:tc>
        <w:tc>
          <w:tcPr>
            <w:tcW w:w="3621" w:type="dxa"/>
            <w:shd w:val="clear" w:color="auto" w:fill="auto"/>
          </w:tcPr>
          <w:p w:rsidR="00A433BB" w:rsidRPr="00151259" w:rsidRDefault="00A433BB" w:rsidP="00D07B84"/>
        </w:tc>
        <w:tc>
          <w:tcPr>
            <w:tcW w:w="3625" w:type="dxa"/>
            <w:shd w:val="clear" w:color="auto" w:fill="auto"/>
          </w:tcPr>
          <w:p w:rsidR="00A433BB" w:rsidRPr="00151259" w:rsidRDefault="00A433BB" w:rsidP="00D07B84"/>
        </w:tc>
      </w:tr>
    </w:tbl>
    <w:p w:rsidR="00A14568" w:rsidRDefault="00D07B84">
      <w:pPr>
        <w:pStyle w:val="ttulo1"/>
      </w:pPr>
      <w:r>
        <w:t>Resumo da ação</w:t>
      </w:r>
    </w:p>
    <w:p w:rsidR="0065475C" w:rsidRDefault="0065475C" w:rsidP="0065475C">
      <w:pPr>
        <w:ind w:firstLine="708"/>
      </w:pPr>
      <w:r>
        <w:t xml:space="preserve">No dia16 de Maio de 2016, recebemos um grupo de participantes do Projeto em Extensão “Assessoria na construção de rede de apoio para sujeitos afásicos de Itajaí e região” idealizado pela fundação UNIVALI. O grupo era formado pela coordenadora do projeto, a Professora fonoaudióloga </w:t>
      </w:r>
      <w:proofErr w:type="spellStart"/>
      <w:r>
        <w:t>Msc</w:t>
      </w:r>
      <w:proofErr w:type="spellEnd"/>
      <w:r>
        <w:t xml:space="preserve">. </w:t>
      </w:r>
      <w:r w:rsidRPr="003032B9">
        <w:t>Deise Baixo Duarte Furtado</w:t>
      </w:r>
      <w:r>
        <w:t>, duas acadêmicas de fonoaudiologia, 01 de enfermagem e 01 de fisioterapia e 01 de psicologia</w:t>
      </w:r>
      <w:r w:rsidR="006B7812">
        <w:t>, trazendo 02cuidadoras da sala de espera do Ambulatório de Fonoaudiologia para o Curso de Farmácia</w:t>
      </w:r>
      <w:r>
        <w:t>.</w:t>
      </w:r>
    </w:p>
    <w:p w:rsidR="0065475C" w:rsidRDefault="0065475C" w:rsidP="0065475C">
      <w:pPr>
        <w:ind w:firstLine="708"/>
      </w:pPr>
      <w:r>
        <w:t xml:space="preserve">O projeto </w:t>
      </w:r>
      <w:r w:rsidR="006B7812">
        <w:t xml:space="preserve">em questão </w:t>
      </w:r>
      <w:r>
        <w:t xml:space="preserve">consiste em acolhimento, orientação e </w:t>
      </w:r>
      <w:r w:rsidR="006B7812">
        <w:t xml:space="preserve">auxílio </w:t>
      </w:r>
      <w:r>
        <w:t xml:space="preserve">ao afásico, familiares e </w:t>
      </w:r>
      <w:r w:rsidR="006B7812">
        <w:t>cuidadores. Em especial, um dos objetivos é cuidar de quem cuida do afásico. Para tanto, fomos procurados para oferecer um momento de troca de experiências, de vivência com plantas medicinais, dialogando sobre os cuidados na sua utilização, e seus benefícios na promoção à saúde</w:t>
      </w:r>
      <w:r w:rsidR="007C0F6B">
        <w:t>, incentivando o uso racional</w:t>
      </w:r>
      <w:r w:rsidR="006B7812">
        <w:t xml:space="preserve">.  </w:t>
      </w:r>
    </w:p>
    <w:p w:rsidR="00E32EA2" w:rsidRDefault="007C0F6B" w:rsidP="0065475C">
      <w:pPr>
        <w:ind w:firstLine="708"/>
      </w:pPr>
      <w:r>
        <w:t xml:space="preserve">O grupo foi inicialmente recebido </w:t>
      </w:r>
      <w:r w:rsidR="00E32EA2">
        <w:t xml:space="preserve">pelo Prof. Rene e pelo acadêmico do curso de farmácia William, </w:t>
      </w:r>
      <w:r>
        <w:t xml:space="preserve">na Farmácia escola, onde a farmacêutica responsável </w:t>
      </w:r>
      <w:proofErr w:type="spellStart"/>
      <w:r>
        <w:t>Marla</w:t>
      </w:r>
      <w:proofErr w:type="spellEnd"/>
      <w:r>
        <w:t xml:space="preserve"> e a acadêmica estagiaria Carla </w:t>
      </w:r>
      <w:r w:rsidR="00E32EA2">
        <w:t xml:space="preserve">Couto, fizeram uma demonstração de tratamento corporal, com creme </w:t>
      </w:r>
      <w:proofErr w:type="spellStart"/>
      <w:r w:rsidR="00E32EA2">
        <w:t>esfoliante</w:t>
      </w:r>
      <w:proofErr w:type="spellEnd"/>
      <w:r w:rsidR="00E32EA2">
        <w:t xml:space="preserve"> para as mãos, contendo óleos vegetais, seguida de hidratação com creme a base de ureia. </w:t>
      </w:r>
    </w:p>
    <w:p w:rsidR="0065475C" w:rsidRDefault="0065475C" w:rsidP="0065475C">
      <w:pPr>
        <w:ind w:firstLine="708"/>
      </w:pPr>
      <w:r>
        <w:t>A visita seguiu com a colheita</w:t>
      </w:r>
      <w:r w:rsidR="00E32EA2">
        <w:t>, e reconhecimento de algumas espécies vegetais</w:t>
      </w:r>
      <w:r>
        <w:t xml:space="preserve"> que são cultivadas nos cante</w:t>
      </w:r>
      <w:r w:rsidR="00E32EA2">
        <w:t xml:space="preserve">iros em volta do setor E1, enfatizando o conhecimento para o uso seguro. Foram </w:t>
      </w:r>
      <w:proofErr w:type="spellStart"/>
      <w:r w:rsidR="00E32EA2">
        <w:t>demosntradas</w:t>
      </w:r>
      <w:proofErr w:type="spellEnd"/>
      <w:r w:rsidR="00E32EA2">
        <w:t xml:space="preserve"> as espécies de boldo, babosa, e </w:t>
      </w:r>
      <w:proofErr w:type="spellStart"/>
      <w:r w:rsidR="00E32EA2">
        <w:t>avelós</w:t>
      </w:r>
      <w:proofErr w:type="spellEnd"/>
      <w:r w:rsidR="00E32EA2">
        <w:t xml:space="preserve">, </w:t>
      </w:r>
      <w:proofErr w:type="spellStart"/>
      <w:r w:rsidR="00E32EA2">
        <w:t>alertandoo</w:t>
      </w:r>
      <w:proofErr w:type="spellEnd"/>
      <w:r w:rsidR="00E32EA2">
        <w:t xml:space="preserve"> sobre os riscos e uso correto. As espécies aromáticas foram escolhidas para relacionar seu uso na </w:t>
      </w:r>
      <w:proofErr w:type="spellStart"/>
      <w:r w:rsidR="00E32EA2">
        <w:t>Aromaterapia</w:t>
      </w:r>
      <w:proofErr w:type="spellEnd"/>
      <w:r w:rsidR="00E32EA2">
        <w:t>,</w:t>
      </w:r>
      <w:r>
        <w:t xml:space="preserve"> como o </w:t>
      </w:r>
      <w:proofErr w:type="spellStart"/>
      <w:r w:rsidR="00AE78FE">
        <w:t>campinzinho</w:t>
      </w:r>
      <w:proofErr w:type="spellEnd"/>
      <w:r w:rsidR="00AE78FE">
        <w:t xml:space="preserve"> limão, capim limão, as cidreiras e</w:t>
      </w:r>
      <w:proofErr w:type="gramStart"/>
      <w:r w:rsidR="00AE78FE">
        <w:t xml:space="preserve"> </w:t>
      </w:r>
      <w:r>
        <w:t xml:space="preserve"> </w:t>
      </w:r>
      <w:proofErr w:type="gramEnd"/>
      <w:r>
        <w:t>a família das mentas</w:t>
      </w:r>
      <w:r w:rsidR="00AE78FE">
        <w:t>.</w:t>
      </w:r>
      <w:r w:rsidR="00E32EA2">
        <w:t xml:space="preserve"> </w:t>
      </w:r>
      <w:r w:rsidR="00AE78FE">
        <w:t>Uma</w:t>
      </w:r>
      <w:r>
        <w:t xml:space="preserve"> </w:t>
      </w:r>
      <w:r w:rsidR="00E32EA2">
        <w:t>das cuidadoras relatou</w:t>
      </w:r>
      <w:r w:rsidR="00AE78FE">
        <w:t xml:space="preserve"> </w:t>
      </w:r>
      <w:r>
        <w:t>“</w:t>
      </w:r>
      <w:r w:rsidRPr="00AE78FE">
        <w:rPr>
          <w:i/>
        </w:rPr>
        <w:t>Não é</w:t>
      </w:r>
      <w:r w:rsidR="00E32EA2" w:rsidRPr="00AE78FE">
        <w:rPr>
          <w:i/>
        </w:rPr>
        <w:t xml:space="preserve"> chegar no quintal e pegar qual</w:t>
      </w:r>
      <w:r w:rsidRPr="00AE78FE">
        <w:rPr>
          <w:i/>
        </w:rPr>
        <w:t xml:space="preserve">quer matinho e fazer um chazinho e tomar devemos </w:t>
      </w:r>
      <w:r w:rsidR="00E32EA2" w:rsidRPr="00AE78FE">
        <w:rPr>
          <w:i/>
        </w:rPr>
        <w:t>sim</w:t>
      </w:r>
      <w:r w:rsidRPr="00AE78FE">
        <w:rPr>
          <w:i/>
        </w:rPr>
        <w:t xml:space="preserve"> buscar</w:t>
      </w:r>
      <w:r w:rsidR="00E32EA2" w:rsidRPr="00AE78FE">
        <w:rPr>
          <w:i/>
        </w:rPr>
        <w:t xml:space="preserve"> mais</w:t>
      </w:r>
      <w:r w:rsidRPr="00AE78FE">
        <w:rPr>
          <w:i/>
        </w:rPr>
        <w:t xml:space="preserve"> conhecimento”.</w:t>
      </w:r>
      <w:r>
        <w:t xml:space="preserve"> </w:t>
      </w:r>
    </w:p>
    <w:p w:rsidR="00AE78FE" w:rsidRDefault="00AE78FE" w:rsidP="0065475C">
      <w:pPr>
        <w:ind w:firstLine="708"/>
      </w:pPr>
      <w:r>
        <w:t xml:space="preserve">O grupo foi convidado a fazer uma vivência com a identificação de espécies, vistas ao microscópio, e incorporação de óleos essenciais em creme </w:t>
      </w:r>
      <w:proofErr w:type="spellStart"/>
      <w:r>
        <w:t>hidradante</w:t>
      </w:r>
      <w:proofErr w:type="spellEnd"/>
      <w:r>
        <w:t>, n</w:t>
      </w:r>
      <w:r w:rsidR="0065475C">
        <w:t xml:space="preserve">o laboratório </w:t>
      </w:r>
      <w:r>
        <w:t xml:space="preserve">de Farmacognosia. O grupo foi recebido pela professora Angélica e Rene, apresentando o que se aprende e estuda naquele laboratório, apresentando amostras de plantas medicinais, e alguns exemplares de óleos essenciais </w:t>
      </w:r>
      <w:r w:rsidR="0065475C">
        <w:t xml:space="preserve">de lavanda, alecrim, citronela e </w:t>
      </w:r>
      <w:proofErr w:type="spellStart"/>
      <w:r w:rsidR="0065475C">
        <w:t>melaleuca</w:t>
      </w:r>
      <w:proofErr w:type="spellEnd"/>
      <w:r>
        <w:t>.</w:t>
      </w:r>
      <w:r w:rsidR="0065475C">
        <w:t xml:space="preserve"> </w:t>
      </w:r>
      <w:r w:rsidR="00972036">
        <w:t xml:space="preserve">O prof. Rene </w:t>
      </w:r>
      <w:proofErr w:type="spellStart"/>
      <w:r w:rsidR="00972036">
        <w:t>demosntrou</w:t>
      </w:r>
      <w:proofErr w:type="spellEnd"/>
      <w:r w:rsidR="00972036">
        <w:t xml:space="preserve"> como se prepara uma lâmina para observação ao microscópio. As cuidadoras puderam observar ao microscópio lâminas prontas de folhas de </w:t>
      </w:r>
      <w:proofErr w:type="spellStart"/>
      <w:r w:rsidR="00972036">
        <w:t>eucaplipto</w:t>
      </w:r>
      <w:proofErr w:type="spellEnd"/>
      <w:r w:rsidR="00972036">
        <w:t xml:space="preserve"> para visualização de glândulas e estruturas do mesofilo,</w:t>
      </w:r>
    </w:p>
    <w:p w:rsidR="00AE78FE" w:rsidRDefault="00AE78FE" w:rsidP="0065475C">
      <w:pPr>
        <w:ind w:firstLine="708"/>
      </w:pPr>
      <w:r>
        <w:lastRenderedPageBreak/>
        <w:t>Uma das visitas relatou “</w:t>
      </w:r>
      <w:r w:rsidRPr="00AE78FE">
        <w:rPr>
          <w:i/>
        </w:rPr>
        <w:t>Fiquei muito feliz em ver as plantinhas por dentro nunca imaginei como era</w:t>
      </w:r>
      <w:proofErr w:type="gramStart"/>
      <w:r>
        <w:t>” .</w:t>
      </w:r>
      <w:proofErr w:type="gramEnd"/>
      <w:r>
        <w:t xml:space="preserve"> Para ambas as cuidadoras era a primeira vez que entravam em contato com um microscópio. </w:t>
      </w:r>
    </w:p>
    <w:p w:rsidR="0065475C" w:rsidRDefault="00AE78FE" w:rsidP="0065475C">
      <w:pPr>
        <w:ind w:firstLine="708"/>
      </w:pPr>
      <w:r>
        <w:t>As cuidadoras se paramentaram com o auxílio da equipe, escolheram o óleo que mais se identificaram, para misturar no creme. Procederam a mistura, o envase e rotulagem. E assim puderam levar consigo as amostras de creme aromatizado com a essência da sua preferência, e as orientações quanto a finalidade de uso</w:t>
      </w:r>
      <w:r w:rsidR="0065475C">
        <w:t>.</w:t>
      </w:r>
    </w:p>
    <w:p w:rsidR="0065475C" w:rsidRDefault="00972036" w:rsidP="0065475C">
      <w:pPr>
        <w:ind w:firstLine="708"/>
      </w:pPr>
      <w:r>
        <w:t xml:space="preserve">Ao final da visita, foi </w:t>
      </w:r>
      <w:proofErr w:type="gramStart"/>
      <w:r>
        <w:t>oferecido</w:t>
      </w:r>
      <w:proofErr w:type="gramEnd"/>
      <w:r>
        <w:t xml:space="preserve"> uma infusão de </w:t>
      </w:r>
      <w:proofErr w:type="spellStart"/>
      <w:r>
        <w:t>campizinho</w:t>
      </w:r>
      <w:proofErr w:type="spellEnd"/>
      <w:r>
        <w:t xml:space="preserve"> limão, que </w:t>
      </w:r>
      <w:r w:rsidR="0065475C">
        <w:t xml:space="preserve">exerce funções calmantes, alivia a tensão e gera uma sensação de conforto e </w:t>
      </w:r>
      <w:r>
        <w:t>bem estar.</w:t>
      </w:r>
      <w:r w:rsidR="0065475C">
        <w:t>.</w:t>
      </w:r>
    </w:p>
    <w:p w:rsidR="00A14568" w:rsidRDefault="00BE352F" w:rsidP="00BE352F">
      <w:pPr>
        <w:pStyle w:val="ttulo1"/>
        <w:ind w:left="0"/>
      </w:pPr>
      <w:r>
        <w:t>pessoas envolvidas</w:t>
      </w:r>
    </w:p>
    <w:tbl>
      <w:tblPr>
        <w:tblW w:w="4999" w:type="pct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2376"/>
        <w:gridCol w:w="994"/>
        <w:gridCol w:w="4090"/>
        <w:gridCol w:w="222"/>
        <w:gridCol w:w="2279"/>
      </w:tblGrid>
      <w:tr w:rsidR="00F36495" w:rsidRPr="00151259" w:rsidTr="00A111AA">
        <w:tc>
          <w:tcPr>
            <w:tcW w:w="1193" w:type="pct"/>
            <w:shd w:val="clear" w:color="auto" w:fill="auto"/>
            <w:vAlign w:val="bottom"/>
          </w:tcPr>
          <w:p w:rsidR="00A14568" w:rsidRPr="006A5F35" w:rsidRDefault="003975C6">
            <w:r w:rsidRPr="006A5F35">
              <w:rPr>
                <w:rFonts w:ascii="Calibri" w:hAnsi="Calibri"/>
                <w:caps/>
                <w:color w:val="577188"/>
              </w:rPr>
              <w:t>Docentes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14568" w:rsidRPr="00151259" w:rsidRDefault="00A14568">
            <w:pPr>
              <w:rPr>
                <w:rFonts w:ascii="Calibri" w:hAnsi="Calibri"/>
                <w:caps/>
                <w:color w:val="577188"/>
              </w:rPr>
            </w:pPr>
          </w:p>
        </w:tc>
        <w:tc>
          <w:tcPr>
            <w:tcW w:w="2053" w:type="pct"/>
            <w:shd w:val="clear" w:color="auto" w:fill="auto"/>
            <w:vAlign w:val="bottom"/>
          </w:tcPr>
          <w:p w:rsidR="00490ED9" w:rsidRPr="00151259" w:rsidRDefault="006E11E1">
            <w:pPr>
              <w:rPr>
                <w:rFonts w:ascii="Calibri" w:hAnsi="Calibri"/>
                <w:caps/>
                <w:color w:val="577188"/>
              </w:rPr>
            </w:pPr>
            <w:r w:rsidRPr="00151259">
              <w:rPr>
                <w:rFonts w:ascii="Calibri" w:hAnsi="Calibri"/>
                <w:caps/>
                <w:color w:val="577188"/>
              </w:rPr>
              <w:t xml:space="preserve">            </w:t>
            </w:r>
            <w:r w:rsidR="00490ED9" w:rsidRPr="00151259">
              <w:rPr>
                <w:rFonts w:ascii="Calibri" w:hAnsi="Calibri"/>
                <w:caps/>
                <w:color w:val="577188"/>
              </w:rPr>
              <w:t>Acadêmicos</w:t>
            </w:r>
          </w:p>
        </w:tc>
        <w:tc>
          <w:tcPr>
            <w:tcW w:w="111" w:type="pct"/>
            <w:shd w:val="clear" w:color="auto" w:fill="auto"/>
            <w:vAlign w:val="bottom"/>
          </w:tcPr>
          <w:p w:rsidR="00A14568" w:rsidRPr="00151259" w:rsidRDefault="00A14568">
            <w:pPr>
              <w:rPr>
                <w:rFonts w:ascii="Calibri" w:hAnsi="Calibri"/>
                <w:caps/>
                <w:color w:val="577188"/>
              </w:rPr>
            </w:pPr>
          </w:p>
        </w:tc>
        <w:tc>
          <w:tcPr>
            <w:tcW w:w="1144" w:type="pct"/>
            <w:shd w:val="clear" w:color="auto" w:fill="auto"/>
            <w:vAlign w:val="bottom"/>
          </w:tcPr>
          <w:p w:rsidR="00A14568" w:rsidRPr="00151259" w:rsidRDefault="000367A0">
            <w:pPr>
              <w:rPr>
                <w:rFonts w:ascii="Calibri" w:hAnsi="Calibri"/>
                <w:caps/>
                <w:color w:val="577188"/>
              </w:rPr>
            </w:pPr>
            <w:r>
              <w:rPr>
                <w:rFonts w:ascii="Calibri" w:hAnsi="Calibri"/>
                <w:caps/>
                <w:color w:val="577188"/>
              </w:rPr>
              <w:t>Participantes</w:t>
            </w:r>
            <w:r w:rsidR="00F36495">
              <w:rPr>
                <w:rFonts w:ascii="Calibri" w:hAnsi="Calibri"/>
                <w:caps/>
                <w:color w:val="577188"/>
              </w:rPr>
              <w:t xml:space="preserve"> CONVIDADOS</w:t>
            </w:r>
          </w:p>
        </w:tc>
      </w:tr>
      <w:tr w:rsidR="00F36495" w:rsidRPr="00151259" w:rsidTr="00A111AA">
        <w:tc>
          <w:tcPr>
            <w:tcW w:w="1193" w:type="pct"/>
            <w:shd w:val="clear" w:color="auto" w:fill="auto"/>
          </w:tcPr>
          <w:p w:rsidR="00A14568" w:rsidRPr="00151259" w:rsidRDefault="008C49C4">
            <w:r>
              <w:rPr>
                <w:color w:val="141823"/>
                <w:shd w:val="clear" w:color="auto" w:fill="FFFFFF"/>
              </w:rPr>
              <w:t>Angélica Garcia Couto</w:t>
            </w:r>
          </w:p>
        </w:tc>
        <w:tc>
          <w:tcPr>
            <w:tcW w:w="499" w:type="pct"/>
            <w:shd w:val="clear" w:color="auto" w:fill="auto"/>
          </w:tcPr>
          <w:p w:rsidR="00A14568" w:rsidRPr="00151259" w:rsidRDefault="00A14568"/>
        </w:tc>
        <w:tc>
          <w:tcPr>
            <w:tcW w:w="2053" w:type="pct"/>
            <w:shd w:val="clear" w:color="auto" w:fill="auto"/>
          </w:tcPr>
          <w:p w:rsidR="00A14568" w:rsidRPr="00151259" w:rsidRDefault="008C49C4" w:rsidP="004A4271">
            <w:r>
              <w:t>William</w:t>
            </w:r>
            <w:r w:rsidR="0065475C">
              <w:t xml:space="preserve"> de Souza Cunha</w:t>
            </w:r>
          </w:p>
        </w:tc>
        <w:tc>
          <w:tcPr>
            <w:tcW w:w="111" w:type="pct"/>
            <w:shd w:val="clear" w:color="auto" w:fill="auto"/>
          </w:tcPr>
          <w:p w:rsidR="00A14568" w:rsidRPr="00151259" w:rsidRDefault="00A14568" w:rsidP="00151259">
            <w:pPr>
              <w:jc w:val="center"/>
            </w:pPr>
          </w:p>
        </w:tc>
        <w:tc>
          <w:tcPr>
            <w:tcW w:w="1144" w:type="pct"/>
            <w:shd w:val="clear" w:color="auto" w:fill="auto"/>
          </w:tcPr>
          <w:p w:rsidR="00A14568" w:rsidRPr="00151259" w:rsidRDefault="00E32EA2">
            <w:proofErr w:type="spellStart"/>
            <w:r>
              <w:t>Marla</w:t>
            </w:r>
            <w:proofErr w:type="spellEnd"/>
            <w:r>
              <w:t xml:space="preserve"> (Farmacêutica Farmácia Escola)</w:t>
            </w:r>
          </w:p>
        </w:tc>
      </w:tr>
      <w:tr w:rsidR="00F36495" w:rsidRPr="00151259" w:rsidTr="00A111AA">
        <w:tc>
          <w:tcPr>
            <w:tcW w:w="1193" w:type="pct"/>
            <w:shd w:val="clear" w:color="auto" w:fill="auto"/>
          </w:tcPr>
          <w:p w:rsidR="00A14568" w:rsidRPr="000367A0" w:rsidRDefault="0065475C" w:rsidP="0065475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t>Rene Artur Ferreira (Responsável pelo Horto de Plantas Medicinais – Curso de Farmácia)</w:t>
            </w:r>
          </w:p>
        </w:tc>
        <w:tc>
          <w:tcPr>
            <w:tcW w:w="499" w:type="pct"/>
            <w:shd w:val="clear" w:color="auto" w:fill="auto"/>
          </w:tcPr>
          <w:p w:rsidR="00A14568" w:rsidRPr="00151259" w:rsidRDefault="00A14568"/>
        </w:tc>
        <w:tc>
          <w:tcPr>
            <w:tcW w:w="2053" w:type="pct"/>
            <w:shd w:val="clear" w:color="auto" w:fill="auto"/>
          </w:tcPr>
          <w:p w:rsidR="00A14568" w:rsidRPr="00151259" w:rsidRDefault="00A14568" w:rsidP="00C5755D"/>
        </w:tc>
        <w:tc>
          <w:tcPr>
            <w:tcW w:w="111" w:type="pct"/>
            <w:shd w:val="clear" w:color="auto" w:fill="auto"/>
          </w:tcPr>
          <w:p w:rsidR="00A14568" w:rsidRPr="00151259" w:rsidRDefault="00A14568" w:rsidP="00151259">
            <w:pPr>
              <w:jc w:val="center"/>
            </w:pPr>
          </w:p>
        </w:tc>
        <w:tc>
          <w:tcPr>
            <w:tcW w:w="1144" w:type="pct"/>
            <w:shd w:val="clear" w:color="auto" w:fill="auto"/>
          </w:tcPr>
          <w:p w:rsidR="00A14568" w:rsidRPr="00151259" w:rsidRDefault="00E32EA2">
            <w:r>
              <w:t>Carla Couto (Acadêmica do Estágio 8per Curso de Farmácia)</w:t>
            </w:r>
          </w:p>
        </w:tc>
      </w:tr>
      <w:tr w:rsidR="00D3256C" w:rsidRPr="00151259" w:rsidTr="00A111AA">
        <w:tc>
          <w:tcPr>
            <w:tcW w:w="3745" w:type="pct"/>
            <w:gridSpan w:val="3"/>
            <w:shd w:val="clear" w:color="auto" w:fill="auto"/>
          </w:tcPr>
          <w:p w:rsidR="0065475C" w:rsidRPr="00151259" w:rsidRDefault="0065475C" w:rsidP="0065475C"/>
        </w:tc>
        <w:tc>
          <w:tcPr>
            <w:tcW w:w="111" w:type="pct"/>
            <w:shd w:val="clear" w:color="auto" w:fill="auto"/>
          </w:tcPr>
          <w:p w:rsidR="00783EB4" w:rsidRPr="00151259" w:rsidRDefault="00783EB4"/>
        </w:tc>
        <w:tc>
          <w:tcPr>
            <w:tcW w:w="1144" w:type="pct"/>
            <w:shd w:val="clear" w:color="auto" w:fill="auto"/>
          </w:tcPr>
          <w:p w:rsidR="00783EB4" w:rsidRPr="00151259" w:rsidRDefault="00783EB4"/>
        </w:tc>
      </w:tr>
    </w:tbl>
    <w:p w:rsidR="001F2053" w:rsidRDefault="00F900F3" w:rsidP="00A111AA">
      <w:pPr>
        <w:pStyle w:val="ttulo1"/>
        <w:ind w:left="0"/>
      </w:pPr>
      <w:r>
        <w:t>anexos</w:t>
      </w:r>
    </w:p>
    <w:p w:rsidR="004B2838" w:rsidRDefault="00B16ACE">
      <w:pPr>
        <w:spacing w:before="0" w:after="0"/>
        <w:rPr>
          <w:noProof/>
        </w:rPr>
      </w:pPr>
      <w:r>
        <w:rPr>
          <w:noProof/>
        </w:rPr>
        <w:t>Prof. Rene demosntrando as plantas aromáticas e grupo de visitantes, monitorado pelo acadêmico William do curso de Farmácia.</w:t>
      </w:r>
      <w:r w:rsidR="00FD1B18">
        <w:rPr>
          <w:noProof/>
        </w:rPr>
        <w:drawing>
          <wp:inline distT="0" distB="0" distL="0" distR="0" wp14:anchorId="6DEBAE39" wp14:editId="0587B6A6">
            <wp:extent cx="6029325" cy="339168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60516-WA002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110" cy="3400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ACE" w:rsidRDefault="00B16ACE">
      <w:pPr>
        <w:spacing w:before="0" w:after="0"/>
        <w:rPr>
          <w:noProof/>
        </w:rPr>
      </w:pPr>
    </w:p>
    <w:p w:rsidR="00B16ACE" w:rsidRDefault="00B16ACE">
      <w:pPr>
        <w:spacing w:before="0" w:after="0"/>
        <w:rPr>
          <w:noProof/>
        </w:rPr>
      </w:pPr>
    </w:p>
    <w:p w:rsidR="00B16ACE" w:rsidRDefault="00B16ACE">
      <w:pPr>
        <w:spacing w:before="0" w:after="0"/>
        <w:rPr>
          <w:noProof/>
        </w:rPr>
      </w:pPr>
    </w:p>
    <w:p w:rsidR="00B16ACE" w:rsidRDefault="00B16ACE">
      <w:pPr>
        <w:spacing w:before="0" w:after="0"/>
        <w:rPr>
          <w:noProof/>
        </w:rPr>
      </w:pPr>
    </w:p>
    <w:p w:rsidR="00B16ACE" w:rsidRDefault="00B16ACE">
      <w:pPr>
        <w:spacing w:before="0" w:after="0"/>
        <w:rPr>
          <w:noProof/>
        </w:rPr>
      </w:pPr>
    </w:p>
    <w:p w:rsidR="00B16ACE" w:rsidRDefault="00B16ACE">
      <w:pPr>
        <w:spacing w:before="0" w:after="0"/>
        <w:rPr>
          <w:noProof/>
        </w:rPr>
      </w:pPr>
    </w:p>
    <w:p w:rsidR="00B16ACE" w:rsidRDefault="00B16ACE">
      <w:pPr>
        <w:spacing w:before="0" w:after="0"/>
        <w:rPr>
          <w:noProof/>
        </w:rPr>
      </w:pPr>
    </w:p>
    <w:p w:rsidR="00B16ACE" w:rsidRDefault="00B16ACE">
      <w:pPr>
        <w:spacing w:before="0" w:after="0"/>
      </w:pPr>
      <w:r>
        <w:rPr>
          <w:noProof/>
        </w:rPr>
        <w:t>Cuidadoras visualizando os cortes da folha de eucalipto aomicroscópio.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3"/>
        <w:gridCol w:w="222"/>
        <w:gridCol w:w="4561"/>
      </w:tblGrid>
      <w:tr w:rsidR="00FD1B18" w:rsidTr="00FD1B18">
        <w:trPr>
          <w:trHeight w:val="5938"/>
          <w:jc w:val="center"/>
        </w:trPr>
        <w:tc>
          <w:tcPr>
            <w:tcW w:w="3633" w:type="dxa"/>
          </w:tcPr>
          <w:p w:rsidR="00FD1B18" w:rsidRDefault="00FD1B18">
            <w:pPr>
              <w:spacing w:before="0" w:after="0"/>
            </w:pPr>
            <w:r>
              <w:rPr>
                <w:noProof/>
              </w:rPr>
              <w:lastRenderedPageBreak/>
              <w:drawing>
                <wp:inline distT="0" distB="0" distL="0" distR="0" wp14:anchorId="12CD2419" wp14:editId="62EE8C1A">
                  <wp:extent cx="2094953" cy="3724275"/>
                  <wp:effectExtent l="0" t="0" r="635" b="0"/>
                  <wp:docPr id="54" name="Imagem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-20160516-WA002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100" cy="3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FD1B18" w:rsidRDefault="00FD1B18">
            <w:pPr>
              <w:spacing w:before="0" w:after="0"/>
              <w:rPr>
                <w:noProof/>
              </w:rPr>
            </w:pPr>
          </w:p>
        </w:tc>
        <w:tc>
          <w:tcPr>
            <w:tcW w:w="4561" w:type="dxa"/>
          </w:tcPr>
          <w:p w:rsidR="00FD1B18" w:rsidRDefault="00FD1B18">
            <w:pPr>
              <w:spacing w:before="0" w:after="0"/>
            </w:pPr>
            <w:r>
              <w:rPr>
                <w:noProof/>
              </w:rPr>
              <w:drawing>
                <wp:inline distT="0" distB="0" distL="0" distR="0" wp14:anchorId="7481A40C" wp14:editId="2C7F6210">
                  <wp:extent cx="2094953" cy="3724275"/>
                  <wp:effectExtent l="0" t="0" r="635" b="0"/>
                  <wp:docPr id="55" name="Imagem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-20160516-WA002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473" cy="3760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6ACE" w:rsidRDefault="00B16ACE" w:rsidP="00B16ACE"/>
    <w:p w:rsidR="00FD1B18" w:rsidRDefault="00B16ACE" w:rsidP="00F900F3">
      <w:r>
        <w:t xml:space="preserve">Incorporando um óleo essencial a uma base de creme </w:t>
      </w:r>
      <w:proofErr w:type="spellStart"/>
      <w:r>
        <w:t>hidradante</w:t>
      </w:r>
      <w:proofErr w:type="spellEnd"/>
      <w:r>
        <w:t>.</w:t>
      </w:r>
    </w:p>
    <w:p w:rsidR="00FD1B18" w:rsidRDefault="00FD1B18" w:rsidP="00F900F3">
      <w:r>
        <w:rPr>
          <w:noProof/>
        </w:rPr>
        <w:drawing>
          <wp:inline distT="0" distB="0" distL="0" distR="0">
            <wp:extent cx="6189345" cy="3481705"/>
            <wp:effectExtent l="0" t="0" r="1905" b="4445"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20160516-WA003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348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23B" w:rsidRDefault="0031623B" w:rsidP="00F900F3"/>
    <w:p w:rsidR="0031623B" w:rsidRDefault="0031623B" w:rsidP="00F900F3"/>
    <w:p w:rsidR="0031623B" w:rsidRDefault="0031623B" w:rsidP="00F900F3"/>
    <w:p w:rsidR="0031623B" w:rsidRDefault="0031623B" w:rsidP="00F900F3"/>
    <w:p w:rsidR="0031623B" w:rsidRDefault="0031623B" w:rsidP="00F900F3"/>
    <w:p w:rsidR="0031623B" w:rsidRDefault="0031623B" w:rsidP="00F900F3"/>
    <w:p w:rsidR="0031623B" w:rsidRDefault="0031623B" w:rsidP="00F900F3"/>
    <w:p w:rsidR="0031623B" w:rsidRDefault="0031623B" w:rsidP="00F900F3"/>
    <w:p w:rsidR="0031623B" w:rsidRDefault="0031623B" w:rsidP="00F900F3"/>
    <w:p w:rsidR="0031623B" w:rsidRDefault="0031623B" w:rsidP="00F900F3">
      <w:r>
        <w:t>Grupo de visitantes: Profa. Deise</w:t>
      </w:r>
      <w:r w:rsidR="00B16ACE">
        <w:t xml:space="preserve"> (coordenadora do projeto)</w:t>
      </w:r>
      <w:r>
        <w:t>, Prof. Rene, Prof. Angélica, Sra. Tania (Cuidadora), Acadêmicas do Projeto extens</w:t>
      </w:r>
      <w:r w:rsidR="003D2308">
        <w:t>ão, e a Sra. Maria</w:t>
      </w:r>
      <w:r w:rsidR="00B16ACE">
        <w:t xml:space="preserve"> (Cuidadora)</w:t>
      </w:r>
      <w:r w:rsidR="003D2308">
        <w:t>,</w:t>
      </w:r>
      <w:r>
        <w:t xml:space="preserve"> da dir</w:t>
      </w:r>
      <w:r w:rsidR="003D2308">
        <w:t>eita para a esquerda.</w:t>
      </w:r>
    </w:p>
    <w:p w:rsidR="00FD1B18" w:rsidRPr="00F900F3" w:rsidRDefault="00FD1B18" w:rsidP="00F900F3">
      <w:r>
        <w:rPr>
          <w:noProof/>
        </w:rPr>
        <w:drawing>
          <wp:inline distT="0" distB="0" distL="0" distR="0">
            <wp:extent cx="6189345" cy="3481705"/>
            <wp:effectExtent l="0" t="0" r="0" b="635"/>
            <wp:docPr id="57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160516-WA0029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348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1B18" w:rsidRPr="00F900F3" w:rsidSect="00493B3D">
      <w:footerReference w:type="default" r:id="rId15"/>
      <w:headerReference w:type="first" r:id="rId16"/>
      <w:pgSz w:w="11907" w:h="16839" w:code="9"/>
      <w:pgMar w:top="1418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712" w:rsidRDefault="00856712">
      <w:pPr>
        <w:spacing w:before="0" w:after="0"/>
      </w:pPr>
      <w:r>
        <w:separator/>
      </w:r>
    </w:p>
  </w:endnote>
  <w:endnote w:type="continuationSeparator" w:id="0">
    <w:p w:rsidR="00856712" w:rsidRDefault="008567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1D3" w:rsidRDefault="00D261D3">
    <w:pPr>
      <w:pStyle w:val="rodap"/>
    </w:pPr>
    <w:r>
      <w:t>Página</w:t>
    </w:r>
    <w:r w:rsidR="00954341">
      <w:fldChar w:fldCharType="begin"/>
    </w:r>
    <w:r w:rsidR="00954341">
      <w:instrText>page</w:instrText>
    </w:r>
    <w:r w:rsidR="00954341">
      <w:fldChar w:fldCharType="separate"/>
    </w:r>
    <w:r w:rsidR="00D950A9">
      <w:rPr>
        <w:noProof/>
      </w:rPr>
      <w:t>2</w:t>
    </w:r>
    <w:r w:rsidR="009543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712" w:rsidRDefault="00856712">
      <w:pPr>
        <w:spacing w:before="0" w:after="0"/>
      </w:pPr>
      <w:r>
        <w:separator/>
      </w:r>
    </w:p>
  </w:footnote>
  <w:footnote w:type="continuationSeparator" w:id="0">
    <w:p w:rsidR="00856712" w:rsidRDefault="0085671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4981"/>
      <w:gridCol w:w="4982"/>
    </w:tblGrid>
    <w:tr w:rsidR="00D261D3" w:rsidRPr="00151259">
      <w:tc>
        <w:tcPr>
          <w:tcW w:w="2500" w:type="pct"/>
          <w:vAlign w:val="bottom"/>
        </w:tcPr>
        <w:p w:rsidR="000367A0" w:rsidRPr="000367A0" w:rsidRDefault="000367A0" w:rsidP="000367A0">
          <w:pPr>
            <w:rPr>
              <w:rFonts w:ascii="Arial" w:hAnsi="Arial" w:cs="Arial"/>
              <w:color w:val="auto"/>
              <w:sz w:val="30"/>
              <w:szCs w:val="30"/>
            </w:rPr>
          </w:pPr>
          <w:r>
            <w:rPr>
              <w:rFonts w:ascii="Arial" w:hAnsi="Arial" w:cs="Arial"/>
              <w:color w:val="auto"/>
              <w:sz w:val="30"/>
              <w:szCs w:val="30"/>
            </w:rPr>
            <w:t>1</w:t>
          </w:r>
          <w:r w:rsidR="008C49C4">
            <w:rPr>
              <w:rFonts w:ascii="Arial" w:hAnsi="Arial" w:cs="Arial"/>
              <w:color w:val="auto"/>
              <w:sz w:val="30"/>
              <w:szCs w:val="30"/>
            </w:rPr>
            <w:t>6 de Maio</w:t>
          </w:r>
          <w:r>
            <w:rPr>
              <w:rFonts w:ascii="Arial" w:hAnsi="Arial" w:cs="Arial"/>
              <w:color w:val="auto"/>
              <w:sz w:val="30"/>
              <w:szCs w:val="30"/>
            </w:rPr>
            <w:t xml:space="preserve"> de 2016</w:t>
          </w:r>
        </w:p>
        <w:p w:rsidR="00974460" w:rsidRPr="00151259" w:rsidRDefault="00F46A7E" w:rsidP="008C49C4">
          <w:r>
            <w:rPr>
              <w:rFonts w:ascii="Arial" w:hAnsi="Arial" w:cs="Arial"/>
              <w:color w:val="auto"/>
              <w:sz w:val="30"/>
              <w:szCs w:val="30"/>
              <w:shd w:val="clear" w:color="auto" w:fill="FFFFFF"/>
            </w:rPr>
            <w:t xml:space="preserve">Visita </w:t>
          </w:r>
          <w:r w:rsidR="008C49C4">
            <w:rPr>
              <w:rFonts w:ascii="Arial" w:hAnsi="Arial" w:cs="Arial"/>
              <w:color w:val="auto"/>
              <w:sz w:val="30"/>
              <w:szCs w:val="30"/>
              <w:shd w:val="clear" w:color="auto" w:fill="FFFFFF"/>
            </w:rPr>
            <w:t xml:space="preserve">Participantes do Projeto de Extensão </w:t>
          </w:r>
          <w:r w:rsidR="008C49C4" w:rsidRPr="008C49C4">
            <w:rPr>
              <w:rFonts w:ascii="Arial" w:hAnsi="Arial" w:cs="Arial"/>
              <w:i/>
              <w:color w:val="auto"/>
              <w:sz w:val="30"/>
              <w:szCs w:val="30"/>
              <w:shd w:val="clear" w:color="auto" w:fill="FFFFFF"/>
            </w:rPr>
            <w:t>“Assessoria na construção de rede de apoio para sujeitos afásicos de Itajaí e Região”</w:t>
          </w:r>
        </w:p>
      </w:tc>
      <w:tc>
        <w:tcPr>
          <w:tcW w:w="2500" w:type="pct"/>
          <w:vAlign w:val="bottom"/>
        </w:tcPr>
        <w:p w:rsidR="00D261D3" w:rsidRPr="00151259" w:rsidRDefault="0063193C">
          <w:pPr>
            <w:pStyle w:val="cabealho"/>
          </w:pPr>
          <w:r>
            <w:rPr>
              <w:noProof/>
            </w:rPr>
            <w:drawing>
              <wp:inline distT="0" distB="0" distL="0" distR="0" wp14:anchorId="0CC8F258" wp14:editId="1405D5B1">
                <wp:extent cx="2257425" cy="676275"/>
                <wp:effectExtent l="0" t="0" r="9525" b="9525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61D3" w:rsidRDefault="00D261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revisionView w:inkAnnotations="0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5A"/>
    <w:rsid w:val="000367A0"/>
    <w:rsid w:val="0005593C"/>
    <w:rsid w:val="0009217F"/>
    <w:rsid w:val="000A6738"/>
    <w:rsid w:val="000F4B1A"/>
    <w:rsid w:val="00151259"/>
    <w:rsid w:val="00171FD1"/>
    <w:rsid w:val="001F2053"/>
    <w:rsid w:val="00260CBF"/>
    <w:rsid w:val="00314242"/>
    <w:rsid w:val="0031623B"/>
    <w:rsid w:val="003975C6"/>
    <w:rsid w:val="003B5C7B"/>
    <w:rsid w:val="003D2308"/>
    <w:rsid w:val="003E0009"/>
    <w:rsid w:val="00411CD5"/>
    <w:rsid w:val="00441148"/>
    <w:rsid w:val="00457F21"/>
    <w:rsid w:val="00490ED9"/>
    <w:rsid w:val="00493B3D"/>
    <w:rsid w:val="004A4271"/>
    <w:rsid w:val="004B14F1"/>
    <w:rsid w:val="004B2838"/>
    <w:rsid w:val="004E445A"/>
    <w:rsid w:val="00574604"/>
    <w:rsid w:val="005C3500"/>
    <w:rsid w:val="005E08D1"/>
    <w:rsid w:val="005E1794"/>
    <w:rsid w:val="005F7681"/>
    <w:rsid w:val="006042BF"/>
    <w:rsid w:val="00613FAA"/>
    <w:rsid w:val="0063193C"/>
    <w:rsid w:val="0065475C"/>
    <w:rsid w:val="006A5F35"/>
    <w:rsid w:val="006B7812"/>
    <w:rsid w:val="006C2634"/>
    <w:rsid w:val="006E11E1"/>
    <w:rsid w:val="00760914"/>
    <w:rsid w:val="00783EB4"/>
    <w:rsid w:val="00796C12"/>
    <w:rsid w:val="007C0F6B"/>
    <w:rsid w:val="00856712"/>
    <w:rsid w:val="00891C34"/>
    <w:rsid w:val="008B3F15"/>
    <w:rsid w:val="008C49C4"/>
    <w:rsid w:val="00954341"/>
    <w:rsid w:val="00972036"/>
    <w:rsid w:val="00974460"/>
    <w:rsid w:val="009A5B62"/>
    <w:rsid w:val="009D27FC"/>
    <w:rsid w:val="00A111AA"/>
    <w:rsid w:val="00A14568"/>
    <w:rsid w:val="00A433BB"/>
    <w:rsid w:val="00A61713"/>
    <w:rsid w:val="00AE78FE"/>
    <w:rsid w:val="00B16ACE"/>
    <w:rsid w:val="00B233A3"/>
    <w:rsid w:val="00B97A9C"/>
    <w:rsid w:val="00BA44F3"/>
    <w:rsid w:val="00BE352F"/>
    <w:rsid w:val="00C5755D"/>
    <w:rsid w:val="00C60736"/>
    <w:rsid w:val="00CF5990"/>
    <w:rsid w:val="00D07B84"/>
    <w:rsid w:val="00D261D3"/>
    <w:rsid w:val="00D3256C"/>
    <w:rsid w:val="00D561E2"/>
    <w:rsid w:val="00D67254"/>
    <w:rsid w:val="00D950A9"/>
    <w:rsid w:val="00DB36CD"/>
    <w:rsid w:val="00DF6A54"/>
    <w:rsid w:val="00E1664B"/>
    <w:rsid w:val="00E270C5"/>
    <w:rsid w:val="00E32EA2"/>
    <w:rsid w:val="00E564DC"/>
    <w:rsid w:val="00EA2D7F"/>
    <w:rsid w:val="00EA302C"/>
    <w:rsid w:val="00EC63DA"/>
    <w:rsid w:val="00F22BBC"/>
    <w:rsid w:val="00F36495"/>
    <w:rsid w:val="00F376DA"/>
    <w:rsid w:val="00F46A7E"/>
    <w:rsid w:val="00F81CCE"/>
    <w:rsid w:val="00F900F3"/>
    <w:rsid w:val="00FD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HTML Address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/>
    </w:pPr>
    <w:rPr>
      <w:color w:val="595959"/>
      <w:kern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acdottulo1"/>
    <w:uiPriority w:val="9"/>
    <w:qFormat/>
    <w:pPr>
      <w:keepNext/>
      <w:keepLines/>
      <w:pBdr>
        <w:top w:val="single" w:sz="4" w:space="4" w:color="7E97AD"/>
        <w:left w:val="single" w:sz="4" w:space="6" w:color="7E97AD"/>
        <w:bottom w:val="single" w:sz="4" w:space="4" w:color="7E97AD"/>
        <w:right w:val="single" w:sz="4" w:space="6" w:color="7E97AD"/>
      </w:pBdr>
      <w:shd w:val="clear" w:color="auto" w:fill="7E97AD"/>
      <w:spacing w:before="360" w:after="240"/>
      <w:ind w:left="144" w:right="144"/>
      <w:outlineLvl w:val="0"/>
    </w:pPr>
    <w:rPr>
      <w:rFonts w:ascii="Calibri" w:eastAsia="Times New Roman" w:hAnsi="Calibri"/>
      <w:caps/>
      <w:color w:val="FFFFFF"/>
      <w:sz w:val="22"/>
      <w:szCs w:val="22"/>
    </w:rPr>
  </w:style>
  <w:style w:type="paragraph" w:customStyle="1" w:styleId="cabealho">
    <w:name w:val="cabeçalho"/>
    <w:basedOn w:val="Normal"/>
    <w:link w:val="Caracdocabealho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Caracdocabealho">
    <w:name w:val="Carac do cabeçalho"/>
    <w:link w:val="cabealho"/>
    <w:uiPriority w:val="99"/>
    <w:rPr>
      <w:kern w:val="20"/>
    </w:rPr>
  </w:style>
  <w:style w:type="paragraph" w:customStyle="1" w:styleId="rodap">
    <w:name w:val="rodapé"/>
    <w:basedOn w:val="Normal"/>
    <w:link w:val="Caracdorodap"/>
    <w:uiPriority w:val="99"/>
    <w:unhideWhenUsed/>
    <w:pPr>
      <w:pBdr>
        <w:top w:val="single" w:sz="4" w:space="6" w:color="B1C0CD"/>
        <w:left w:val="single" w:sz="2" w:space="4" w:color="FFFFFF"/>
      </w:pBdr>
      <w:spacing w:after="0"/>
      <w:ind w:right="101"/>
    </w:pPr>
  </w:style>
  <w:style w:type="character" w:customStyle="1" w:styleId="Caracdorodap">
    <w:name w:val="Carac do rodapé"/>
    <w:link w:val="rodap"/>
    <w:uiPriority w:val="99"/>
    <w:rPr>
      <w:kern w:val="20"/>
    </w:rPr>
  </w:style>
  <w:style w:type="paragraph" w:customStyle="1" w:styleId="Semespaamento">
    <w:name w:val="Sem espaçamento"/>
    <w:link w:val="Semcaracdeespaamento"/>
    <w:uiPriority w:val="1"/>
    <w:qFormat/>
    <w:rPr>
      <w:color w:val="595959"/>
    </w:rPr>
  </w:style>
  <w:style w:type="character" w:styleId="Forte">
    <w:name w:val="Strong"/>
    <w:uiPriority w:val="1"/>
    <w:unhideWhenUsed/>
    <w:qFormat/>
    <w:rPr>
      <w:b/>
      <w:bCs/>
    </w:rPr>
  </w:style>
  <w:style w:type="character" w:customStyle="1" w:styleId="Semcaracdeespaamento">
    <w:name w:val="Sem carac de espaçamento"/>
    <w:basedOn w:val="Fontepargpadro"/>
    <w:link w:val="Semespaamento"/>
    <w:uiPriority w:val="1"/>
  </w:style>
  <w:style w:type="table" w:customStyle="1" w:styleId="Gradedatabela">
    <w:name w:val="Grade da tabela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pPr>
      <w:spacing w:before="480" w:after="160"/>
    </w:pPr>
    <w:rPr>
      <w:rFonts w:ascii="Calibri" w:eastAsia="Times New Roman" w:hAnsi="Calibri"/>
      <w:caps/>
      <w:color w:val="7E97AD"/>
      <w:kern w:val="28"/>
      <w:sz w:val="48"/>
      <w:szCs w:val="48"/>
    </w:rPr>
  </w:style>
  <w:style w:type="character" w:customStyle="1" w:styleId="TtuloChar">
    <w:name w:val="Título Char"/>
    <w:link w:val="Ttulo"/>
    <w:uiPriority w:val="10"/>
    <w:rPr>
      <w:rFonts w:ascii="Calibri" w:eastAsia="Times New Roman" w:hAnsi="Calibri" w:cs="Times New Roman"/>
      <w:caps/>
      <w:color w:val="7E97AD"/>
      <w:kern w:val="28"/>
      <w:sz w:val="48"/>
      <w:szCs w:val="48"/>
    </w:rPr>
  </w:style>
  <w:style w:type="character" w:customStyle="1" w:styleId="Textodoespaoreservado">
    <w:name w:val="Texto do espaço reservado"/>
    <w:uiPriority w:val="99"/>
    <w:semiHidden/>
    <w:rPr>
      <w:color w:val="808080"/>
    </w:rPr>
  </w:style>
  <w:style w:type="paragraph" w:styleId="Encerramento">
    <w:name w:val="Closing"/>
    <w:basedOn w:val="Normal"/>
    <w:link w:val="EncerramentoChar"/>
    <w:uiPriority w:val="99"/>
    <w:unhideWhenUsed/>
    <w:pPr>
      <w:spacing w:before="600" w:after="80"/>
    </w:pPr>
  </w:style>
  <w:style w:type="character" w:customStyle="1" w:styleId="EncerramentoChar">
    <w:name w:val="Encerramento Char"/>
    <w:link w:val="Encerramento"/>
    <w:uiPriority w:val="99"/>
    <w:rPr>
      <w:kern w:val="20"/>
    </w:rPr>
  </w:style>
  <w:style w:type="table" w:customStyle="1" w:styleId="Tabeladorelatriodestatus">
    <w:name w:val="Tabela do relatório de status"/>
    <w:basedOn w:val="Tabelanormal"/>
    <w:uiPriority w:val="99"/>
    <w:tblPr>
      <w:tblBorders>
        <w:insideH w:val="single" w:sz="4" w:space="0" w:color="BFBFBF"/>
      </w:tblBorders>
    </w:tblPr>
    <w:tblStylePr w:type="firstRow">
      <w:rPr>
        <w:rFonts w:ascii="Calibri" w:hAnsi="Calibri"/>
        <w:caps/>
        <w:smallCaps w:val="0"/>
        <w:color w:val="577188"/>
      </w:rPr>
      <w:tblPr/>
      <w:tcPr>
        <w:vAlign w:val="bottom"/>
      </w:tcPr>
    </w:tblStylePr>
  </w:style>
  <w:style w:type="character" w:customStyle="1" w:styleId="Caracdottulo1">
    <w:name w:val="Carac do título 1"/>
    <w:link w:val="ttulo1"/>
    <w:uiPriority w:val="9"/>
    <w:rPr>
      <w:rFonts w:ascii="Calibri" w:eastAsia="Times New Roman" w:hAnsi="Calibri" w:cs="Times New Roman"/>
      <w:caps/>
      <w:color w:val="FFFFFF"/>
      <w:kern w:val="20"/>
      <w:sz w:val="22"/>
      <w:szCs w:val="22"/>
      <w:shd w:val="clear" w:color="auto" w:fill="7E97AD"/>
    </w:rPr>
  </w:style>
  <w:style w:type="paragraph" w:styleId="Cabealho0">
    <w:name w:val="header"/>
    <w:basedOn w:val="Normal"/>
    <w:link w:val="Cabealho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link w:val="Cabealho0"/>
    <w:uiPriority w:val="99"/>
    <w:rsid w:val="00493B3D"/>
    <w:rPr>
      <w:kern w:val="20"/>
    </w:rPr>
  </w:style>
  <w:style w:type="paragraph" w:styleId="Rodap0">
    <w:name w:val="footer"/>
    <w:basedOn w:val="Normal"/>
    <w:link w:val="Rodap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link w:val="Rodap0"/>
    <w:uiPriority w:val="99"/>
    <w:rsid w:val="00493B3D"/>
    <w:rPr>
      <w:kern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4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E445A"/>
    <w:rPr>
      <w:rFonts w:ascii="Tahoma" w:hAnsi="Tahoma" w:cs="Tahoma"/>
      <w:kern w:val="20"/>
      <w:sz w:val="16"/>
      <w:szCs w:val="16"/>
    </w:rPr>
  </w:style>
  <w:style w:type="character" w:styleId="Hyperlink">
    <w:name w:val="Hyperlink"/>
    <w:uiPriority w:val="99"/>
    <w:semiHidden/>
    <w:unhideWhenUsed/>
    <w:rsid w:val="003975C6"/>
    <w:rPr>
      <w:strike w:val="0"/>
      <w:dstrike w:val="0"/>
      <w:color w:val="0F3F76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490ED9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E08D1"/>
    <w:pPr>
      <w:spacing w:before="0" w:after="0"/>
    </w:pPr>
  </w:style>
  <w:style w:type="character" w:customStyle="1" w:styleId="TextodenotadefimChar">
    <w:name w:val="Texto de nota de fim Char"/>
    <w:link w:val="Textodenotadefim"/>
    <w:uiPriority w:val="99"/>
    <w:semiHidden/>
    <w:rsid w:val="005E08D1"/>
    <w:rPr>
      <w:kern w:val="20"/>
    </w:rPr>
  </w:style>
  <w:style w:type="character" w:styleId="Refdenotadefim">
    <w:name w:val="endnote reference"/>
    <w:uiPriority w:val="99"/>
    <w:semiHidden/>
    <w:unhideWhenUsed/>
    <w:rsid w:val="005E08D1"/>
    <w:rPr>
      <w:vertAlign w:val="superscript"/>
    </w:rPr>
  </w:style>
  <w:style w:type="character" w:customStyle="1" w:styleId="textexposedshow">
    <w:name w:val="text_exposed_show"/>
    <w:rsid w:val="000367A0"/>
  </w:style>
  <w:style w:type="table" w:styleId="Tabelacomgrade">
    <w:name w:val="Table Grid"/>
    <w:basedOn w:val="Tabelanormal"/>
    <w:uiPriority w:val="59"/>
    <w:rsid w:val="00F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HTML Address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/>
    </w:pPr>
    <w:rPr>
      <w:color w:val="595959"/>
      <w:kern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acdottulo1"/>
    <w:uiPriority w:val="9"/>
    <w:qFormat/>
    <w:pPr>
      <w:keepNext/>
      <w:keepLines/>
      <w:pBdr>
        <w:top w:val="single" w:sz="4" w:space="4" w:color="7E97AD"/>
        <w:left w:val="single" w:sz="4" w:space="6" w:color="7E97AD"/>
        <w:bottom w:val="single" w:sz="4" w:space="4" w:color="7E97AD"/>
        <w:right w:val="single" w:sz="4" w:space="6" w:color="7E97AD"/>
      </w:pBdr>
      <w:shd w:val="clear" w:color="auto" w:fill="7E97AD"/>
      <w:spacing w:before="360" w:after="240"/>
      <w:ind w:left="144" w:right="144"/>
      <w:outlineLvl w:val="0"/>
    </w:pPr>
    <w:rPr>
      <w:rFonts w:ascii="Calibri" w:eastAsia="Times New Roman" w:hAnsi="Calibri"/>
      <w:caps/>
      <w:color w:val="FFFFFF"/>
      <w:sz w:val="22"/>
      <w:szCs w:val="22"/>
    </w:rPr>
  </w:style>
  <w:style w:type="paragraph" w:customStyle="1" w:styleId="cabealho">
    <w:name w:val="cabeçalho"/>
    <w:basedOn w:val="Normal"/>
    <w:link w:val="Caracdocabealho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Caracdocabealho">
    <w:name w:val="Carac do cabeçalho"/>
    <w:link w:val="cabealho"/>
    <w:uiPriority w:val="99"/>
    <w:rPr>
      <w:kern w:val="20"/>
    </w:rPr>
  </w:style>
  <w:style w:type="paragraph" w:customStyle="1" w:styleId="rodap">
    <w:name w:val="rodapé"/>
    <w:basedOn w:val="Normal"/>
    <w:link w:val="Caracdorodap"/>
    <w:uiPriority w:val="99"/>
    <w:unhideWhenUsed/>
    <w:pPr>
      <w:pBdr>
        <w:top w:val="single" w:sz="4" w:space="6" w:color="B1C0CD"/>
        <w:left w:val="single" w:sz="2" w:space="4" w:color="FFFFFF"/>
      </w:pBdr>
      <w:spacing w:after="0"/>
      <w:ind w:right="101"/>
    </w:pPr>
  </w:style>
  <w:style w:type="character" w:customStyle="1" w:styleId="Caracdorodap">
    <w:name w:val="Carac do rodapé"/>
    <w:link w:val="rodap"/>
    <w:uiPriority w:val="99"/>
    <w:rPr>
      <w:kern w:val="20"/>
    </w:rPr>
  </w:style>
  <w:style w:type="paragraph" w:customStyle="1" w:styleId="Semespaamento">
    <w:name w:val="Sem espaçamento"/>
    <w:link w:val="Semcaracdeespaamento"/>
    <w:uiPriority w:val="1"/>
    <w:qFormat/>
    <w:rPr>
      <w:color w:val="595959"/>
    </w:rPr>
  </w:style>
  <w:style w:type="character" w:styleId="Forte">
    <w:name w:val="Strong"/>
    <w:uiPriority w:val="1"/>
    <w:unhideWhenUsed/>
    <w:qFormat/>
    <w:rPr>
      <w:b/>
      <w:bCs/>
    </w:rPr>
  </w:style>
  <w:style w:type="character" w:customStyle="1" w:styleId="Semcaracdeespaamento">
    <w:name w:val="Sem carac de espaçamento"/>
    <w:basedOn w:val="Fontepargpadro"/>
    <w:link w:val="Semespaamento"/>
    <w:uiPriority w:val="1"/>
  </w:style>
  <w:style w:type="table" w:customStyle="1" w:styleId="Gradedatabela">
    <w:name w:val="Grade da tabela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pPr>
      <w:spacing w:before="480" w:after="160"/>
    </w:pPr>
    <w:rPr>
      <w:rFonts w:ascii="Calibri" w:eastAsia="Times New Roman" w:hAnsi="Calibri"/>
      <w:caps/>
      <w:color w:val="7E97AD"/>
      <w:kern w:val="28"/>
      <w:sz w:val="48"/>
      <w:szCs w:val="48"/>
    </w:rPr>
  </w:style>
  <w:style w:type="character" w:customStyle="1" w:styleId="TtuloChar">
    <w:name w:val="Título Char"/>
    <w:link w:val="Ttulo"/>
    <w:uiPriority w:val="10"/>
    <w:rPr>
      <w:rFonts w:ascii="Calibri" w:eastAsia="Times New Roman" w:hAnsi="Calibri" w:cs="Times New Roman"/>
      <w:caps/>
      <w:color w:val="7E97AD"/>
      <w:kern w:val="28"/>
      <w:sz w:val="48"/>
      <w:szCs w:val="48"/>
    </w:rPr>
  </w:style>
  <w:style w:type="character" w:customStyle="1" w:styleId="Textodoespaoreservado">
    <w:name w:val="Texto do espaço reservado"/>
    <w:uiPriority w:val="99"/>
    <w:semiHidden/>
    <w:rPr>
      <w:color w:val="808080"/>
    </w:rPr>
  </w:style>
  <w:style w:type="paragraph" w:styleId="Encerramento">
    <w:name w:val="Closing"/>
    <w:basedOn w:val="Normal"/>
    <w:link w:val="EncerramentoChar"/>
    <w:uiPriority w:val="99"/>
    <w:unhideWhenUsed/>
    <w:pPr>
      <w:spacing w:before="600" w:after="80"/>
    </w:pPr>
  </w:style>
  <w:style w:type="character" w:customStyle="1" w:styleId="EncerramentoChar">
    <w:name w:val="Encerramento Char"/>
    <w:link w:val="Encerramento"/>
    <w:uiPriority w:val="99"/>
    <w:rPr>
      <w:kern w:val="20"/>
    </w:rPr>
  </w:style>
  <w:style w:type="table" w:customStyle="1" w:styleId="Tabeladorelatriodestatus">
    <w:name w:val="Tabela do relatório de status"/>
    <w:basedOn w:val="Tabelanormal"/>
    <w:uiPriority w:val="99"/>
    <w:tblPr>
      <w:tblBorders>
        <w:insideH w:val="single" w:sz="4" w:space="0" w:color="BFBFBF"/>
      </w:tblBorders>
    </w:tblPr>
    <w:tblStylePr w:type="firstRow">
      <w:rPr>
        <w:rFonts w:ascii="Calibri" w:hAnsi="Calibri"/>
        <w:caps/>
        <w:smallCaps w:val="0"/>
        <w:color w:val="577188"/>
      </w:rPr>
      <w:tblPr/>
      <w:tcPr>
        <w:vAlign w:val="bottom"/>
      </w:tcPr>
    </w:tblStylePr>
  </w:style>
  <w:style w:type="character" w:customStyle="1" w:styleId="Caracdottulo1">
    <w:name w:val="Carac do título 1"/>
    <w:link w:val="ttulo1"/>
    <w:uiPriority w:val="9"/>
    <w:rPr>
      <w:rFonts w:ascii="Calibri" w:eastAsia="Times New Roman" w:hAnsi="Calibri" w:cs="Times New Roman"/>
      <w:caps/>
      <w:color w:val="FFFFFF"/>
      <w:kern w:val="20"/>
      <w:sz w:val="22"/>
      <w:szCs w:val="22"/>
      <w:shd w:val="clear" w:color="auto" w:fill="7E97AD"/>
    </w:rPr>
  </w:style>
  <w:style w:type="paragraph" w:styleId="Cabealho0">
    <w:name w:val="header"/>
    <w:basedOn w:val="Normal"/>
    <w:link w:val="Cabealho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link w:val="Cabealho0"/>
    <w:uiPriority w:val="99"/>
    <w:rsid w:val="00493B3D"/>
    <w:rPr>
      <w:kern w:val="20"/>
    </w:rPr>
  </w:style>
  <w:style w:type="paragraph" w:styleId="Rodap0">
    <w:name w:val="footer"/>
    <w:basedOn w:val="Normal"/>
    <w:link w:val="Rodap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link w:val="Rodap0"/>
    <w:uiPriority w:val="99"/>
    <w:rsid w:val="00493B3D"/>
    <w:rPr>
      <w:kern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4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E445A"/>
    <w:rPr>
      <w:rFonts w:ascii="Tahoma" w:hAnsi="Tahoma" w:cs="Tahoma"/>
      <w:kern w:val="20"/>
      <w:sz w:val="16"/>
      <w:szCs w:val="16"/>
    </w:rPr>
  </w:style>
  <w:style w:type="character" w:styleId="Hyperlink">
    <w:name w:val="Hyperlink"/>
    <w:uiPriority w:val="99"/>
    <w:semiHidden/>
    <w:unhideWhenUsed/>
    <w:rsid w:val="003975C6"/>
    <w:rPr>
      <w:strike w:val="0"/>
      <w:dstrike w:val="0"/>
      <w:color w:val="0F3F76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490ED9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E08D1"/>
    <w:pPr>
      <w:spacing w:before="0" w:after="0"/>
    </w:pPr>
  </w:style>
  <w:style w:type="character" w:customStyle="1" w:styleId="TextodenotadefimChar">
    <w:name w:val="Texto de nota de fim Char"/>
    <w:link w:val="Textodenotadefim"/>
    <w:uiPriority w:val="99"/>
    <w:semiHidden/>
    <w:rsid w:val="005E08D1"/>
    <w:rPr>
      <w:kern w:val="20"/>
    </w:rPr>
  </w:style>
  <w:style w:type="character" w:styleId="Refdenotadefim">
    <w:name w:val="endnote reference"/>
    <w:uiPriority w:val="99"/>
    <w:semiHidden/>
    <w:unhideWhenUsed/>
    <w:rsid w:val="005E08D1"/>
    <w:rPr>
      <w:vertAlign w:val="superscript"/>
    </w:rPr>
  </w:style>
  <w:style w:type="character" w:customStyle="1" w:styleId="textexposedshow">
    <w:name w:val="text_exposed_show"/>
    <w:rsid w:val="000367A0"/>
  </w:style>
  <w:style w:type="table" w:styleId="Tabelacomgrade">
    <w:name w:val="Table Grid"/>
    <w:basedOn w:val="Tabelanormal"/>
    <w:uiPriority w:val="59"/>
    <w:rsid w:val="00F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6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le\Desktop\TS102889890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>&lt;div&gt;&lt;/div&gt;</Resumo>
    <PublishingExpirationDate xmlns="http://schemas.microsoft.com/sharepoint/v3" xsi:nil="true"/>
    <PublishingStartDate xmlns="http://schemas.microsoft.com/sharepoint/v3" xsi:nil="true"/>
    <_dlc_DocId xmlns="74605401-ef82-4e58-8e01-df55332c0536">Q2MPMETMKQAM-2600-120</_dlc_DocId>
    <_dlc_DocIdUrl xmlns="74605401-ef82-4e58-8e01-df55332c0536">
      <Url>https://adminnovoportal.univali.br/graduacao/farmacia-itajai/extensao/_layouts/15/DocIdRedir.aspx?ID=Q2MPMETMKQAM-2600-120</Url>
      <Description>Q2MPMETMKQAM-2600-120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F507D93-6F90-4DC3-BF5A-CB931AD3F37B}"/>
</file>

<file path=customXml/itemProps2.xml><?xml version="1.0" encoding="utf-8"?>
<ds:datastoreItem xmlns:ds="http://schemas.openxmlformats.org/officeDocument/2006/customXml" ds:itemID="{47E18979-C756-43FD-9D2A-15203E6A502A}"/>
</file>

<file path=customXml/itemProps3.xml><?xml version="1.0" encoding="utf-8"?>
<ds:datastoreItem xmlns:ds="http://schemas.openxmlformats.org/officeDocument/2006/customXml" ds:itemID="{04BAA381-B13E-42B6-A748-8901659C91D6}"/>
</file>

<file path=customXml/itemProps4.xml><?xml version="1.0" encoding="utf-8"?>
<ds:datastoreItem xmlns:ds="http://schemas.openxmlformats.org/officeDocument/2006/customXml" ds:itemID="{051E0FB8-D74F-4808-9B27-21AB35756D69}"/>
</file>

<file path=customXml/itemProps5.xml><?xml version="1.0" encoding="utf-8"?>
<ds:datastoreItem xmlns:ds="http://schemas.openxmlformats.org/officeDocument/2006/customXml" ds:itemID="{D8C357B8-2E87-435F-8FB8-DF1D10D6E527}"/>
</file>

<file path=customXml/itemProps6.xml><?xml version="1.0" encoding="utf-8"?>
<ds:datastoreItem xmlns:ds="http://schemas.openxmlformats.org/officeDocument/2006/customXml" ds:itemID="{0F6ECB8D-E1A2-4E8A-ADC2-9A9BD547E641}"/>
</file>

<file path=docProps/app.xml><?xml version="1.0" encoding="utf-8"?>
<Properties xmlns="http://schemas.openxmlformats.org/officeDocument/2006/extended-properties" xmlns:vt="http://schemas.openxmlformats.org/officeDocument/2006/docPropsVTypes">
  <Template>TS102889890</Template>
  <TotalTime>1</TotalTime>
  <Pages>4</Pages>
  <Words>688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UNIVALI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Visita - Projeto Cuidadores - 2016/1</dc:title>
  <dc:creator>Gabrielle</dc:creator>
  <cp:lastModifiedBy>Camila Esmerio Reginato</cp:lastModifiedBy>
  <cp:revision>2</cp:revision>
  <dcterms:created xsi:type="dcterms:W3CDTF">2016-05-18T18:47:00Z</dcterms:created>
  <dcterms:modified xsi:type="dcterms:W3CDTF">2016-05-18T18:47:00Z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ContentTypeId">
    <vt:lpwstr>0x0101009F7A661B35862D488C92E80E60707258</vt:lpwstr>
  </property>
  <property fmtid="{D5CDD505-2E9C-101B-9397-08002B2CF9AE}" pid="4" name="_dlc_DocIdItemGuid">
    <vt:lpwstr>ef3ae19d-687a-4ec4-bf2a-7f9c1d946c5a</vt:lpwstr>
  </property>
</Properties>
</file>